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F5" w:rsidRPr="00561F5E" w:rsidRDefault="00C104F5" w:rsidP="00C104F5">
      <w:pPr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Interview</w:t>
      </w:r>
    </w:p>
    <w:p w:rsidR="00C104F5" w:rsidRDefault="00C104F5" w:rsidP="00C104F5">
      <w:pPr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UNRAVELING READING</w:t>
      </w:r>
    </w:p>
    <w:p w:rsidR="00C104F5" w:rsidRDefault="00C104F5" w:rsidP="00C104F5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C104F5" w:rsidRDefault="00C104F5" w:rsidP="00C104F5">
      <w:pPr>
        <w:ind w:firstLine="708"/>
        <w:rPr>
          <w:rFonts w:ascii="Cambria" w:hAnsi="Cambria" w:cstheme="minorHAnsi"/>
          <w:i/>
          <w:sz w:val="24"/>
          <w:szCs w:val="24"/>
        </w:rPr>
      </w:pPr>
      <w:proofErr w:type="spellStart"/>
      <w:r w:rsidRPr="00C104F5">
        <w:rPr>
          <w:rFonts w:ascii="Cambria" w:hAnsi="Cambria" w:cstheme="minorHAnsi"/>
          <w:i/>
          <w:sz w:val="24"/>
          <w:szCs w:val="24"/>
        </w:rPr>
        <w:t>How</w:t>
      </w:r>
      <w:proofErr w:type="spellEnd"/>
      <w:r w:rsidRPr="00C104F5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i/>
          <w:sz w:val="24"/>
          <w:szCs w:val="24"/>
        </w:rPr>
        <w:t>did</w:t>
      </w:r>
      <w:proofErr w:type="spellEnd"/>
      <w:r w:rsidRPr="00C104F5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i/>
          <w:sz w:val="24"/>
          <w:szCs w:val="24"/>
        </w:rPr>
        <w:t>your</w:t>
      </w:r>
      <w:proofErr w:type="spellEnd"/>
      <w:r w:rsidRPr="00C104F5">
        <w:rPr>
          <w:rFonts w:ascii="Cambria" w:hAnsi="Cambria" w:cstheme="minorHAnsi"/>
          <w:i/>
          <w:sz w:val="24"/>
          <w:szCs w:val="24"/>
        </w:rPr>
        <w:t xml:space="preserve"> book </w:t>
      </w:r>
      <w:proofErr w:type="spellStart"/>
      <w:r w:rsidRPr="00C104F5">
        <w:rPr>
          <w:rFonts w:ascii="Cambria" w:hAnsi="Cambria" w:cstheme="minorHAnsi"/>
          <w:i/>
          <w:sz w:val="24"/>
          <w:szCs w:val="24"/>
        </w:rPr>
        <w:t>Unraveling</w:t>
      </w:r>
      <w:proofErr w:type="spellEnd"/>
      <w:r w:rsidRPr="00C104F5">
        <w:rPr>
          <w:rFonts w:ascii="Cambria" w:hAnsi="Cambria" w:cstheme="minorHAnsi"/>
          <w:i/>
          <w:sz w:val="24"/>
          <w:szCs w:val="24"/>
        </w:rPr>
        <w:t xml:space="preserve"> Reading come </w:t>
      </w:r>
      <w:proofErr w:type="spellStart"/>
      <w:r w:rsidRPr="00C104F5">
        <w:rPr>
          <w:rFonts w:ascii="Cambria" w:hAnsi="Cambria" w:cstheme="minorHAnsi"/>
          <w:i/>
          <w:sz w:val="24"/>
          <w:szCs w:val="24"/>
        </w:rPr>
        <w:t>about</w:t>
      </w:r>
      <w:proofErr w:type="spellEnd"/>
      <w:r w:rsidRPr="00C104F5">
        <w:rPr>
          <w:rFonts w:ascii="Cambria" w:hAnsi="Cambria" w:cstheme="minorHAnsi"/>
          <w:i/>
          <w:sz w:val="24"/>
          <w:szCs w:val="24"/>
        </w:rPr>
        <w:t>?</w:t>
      </w:r>
    </w:p>
    <w:p w:rsidR="00C104F5" w:rsidRDefault="00C104F5" w:rsidP="00C104F5">
      <w:pPr>
        <w:spacing w:line="360" w:lineRule="auto"/>
        <w:ind w:firstLine="709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C104F5">
        <w:rPr>
          <w:rFonts w:ascii="Cambria" w:hAnsi="Cambria" w:cstheme="minorHAnsi"/>
          <w:sz w:val="24"/>
          <w:szCs w:val="24"/>
        </w:rPr>
        <w:t>Unraveling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Reading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was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written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in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collaboration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with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the New Heights Educational Group, the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Organization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fo</w:t>
      </w:r>
      <w:r>
        <w:rPr>
          <w:rFonts w:ascii="Cambria" w:hAnsi="Cambria" w:cstheme="minorHAnsi"/>
          <w:sz w:val="24"/>
          <w:szCs w:val="24"/>
        </w:rPr>
        <w:t xml:space="preserve">r </w:t>
      </w:r>
      <w:proofErr w:type="spellStart"/>
      <w:r>
        <w:rPr>
          <w:rFonts w:ascii="Cambria" w:hAnsi="Cambria" w:cstheme="minorHAnsi"/>
          <w:sz w:val="24"/>
          <w:szCs w:val="24"/>
        </w:rPr>
        <w:t>which</w:t>
      </w:r>
      <w:proofErr w:type="spellEnd"/>
      <w:r>
        <w:rPr>
          <w:rFonts w:ascii="Cambria" w:hAnsi="Cambria" w:cstheme="minorHAnsi"/>
          <w:sz w:val="24"/>
          <w:szCs w:val="24"/>
        </w:rPr>
        <w:t xml:space="preserve"> I </w:t>
      </w:r>
      <w:proofErr w:type="spellStart"/>
      <w:r>
        <w:rPr>
          <w:rFonts w:ascii="Cambria" w:hAnsi="Cambria" w:cstheme="minorHAnsi"/>
          <w:sz w:val="24"/>
          <w:szCs w:val="24"/>
        </w:rPr>
        <w:t>have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been</w:t>
      </w:r>
      <w:proofErr w:type="spellEnd"/>
      <w:r>
        <w:rPr>
          <w:rFonts w:ascii="Cambria" w:hAnsi="Cambria" w:cstheme="minorHAnsi"/>
          <w:sz w:val="24"/>
          <w:szCs w:val="24"/>
        </w:rPr>
        <w:t xml:space="preserve"> na </w:t>
      </w:r>
      <w:proofErr w:type="spellStart"/>
      <w:r>
        <w:rPr>
          <w:rFonts w:ascii="Cambria" w:hAnsi="Cambria" w:cstheme="minorHAnsi"/>
          <w:sz w:val="24"/>
          <w:szCs w:val="24"/>
        </w:rPr>
        <w:t>educational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writer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since</w:t>
      </w:r>
      <w:proofErr w:type="spellEnd"/>
      <w:r>
        <w:rPr>
          <w:rFonts w:ascii="Cambria" w:hAnsi="Cambria" w:cstheme="minorHAnsi"/>
          <w:sz w:val="24"/>
          <w:szCs w:val="24"/>
        </w:rPr>
        <w:t xml:space="preserve"> 2012. NHEG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work</w:t>
      </w:r>
      <w:r>
        <w:rPr>
          <w:rFonts w:ascii="Cambria" w:hAnsi="Cambria" w:cstheme="minorHAnsi"/>
          <w:sz w:val="24"/>
          <w:szCs w:val="24"/>
        </w:rPr>
        <w:t>s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in the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area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of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literacy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for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children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youth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adults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with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or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without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special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needs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. The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intention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to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write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a book in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Education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Literacy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began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with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the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idea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of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developing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a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guide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for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teache</w:t>
      </w:r>
      <w:r>
        <w:rPr>
          <w:rFonts w:ascii="Cambria" w:hAnsi="Cambria" w:cstheme="minorHAnsi"/>
          <w:sz w:val="24"/>
          <w:szCs w:val="24"/>
        </w:rPr>
        <w:t>rs</w:t>
      </w:r>
      <w:proofErr w:type="spellEnd"/>
      <w:r>
        <w:rPr>
          <w:rFonts w:ascii="Cambria" w:hAnsi="Cambria" w:cstheme="minorHAnsi"/>
          <w:sz w:val="24"/>
          <w:szCs w:val="24"/>
        </w:rPr>
        <w:t xml:space="preserve">, students and </w:t>
      </w:r>
      <w:proofErr w:type="spellStart"/>
      <w:r>
        <w:rPr>
          <w:rFonts w:ascii="Cambria" w:hAnsi="Cambria" w:cstheme="minorHAnsi"/>
          <w:sz w:val="24"/>
          <w:szCs w:val="24"/>
        </w:rPr>
        <w:t>families</w:t>
      </w:r>
      <w:proofErr w:type="spellEnd"/>
      <w:r>
        <w:rPr>
          <w:rFonts w:ascii="Cambria" w:hAnsi="Cambria" w:cstheme="minorHAnsi"/>
          <w:sz w:val="24"/>
          <w:szCs w:val="24"/>
        </w:rPr>
        <w:t xml:space="preserve"> in a</w:t>
      </w:r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A84F85">
        <w:rPr>
          <w:rFonts w:ascii="Cambria" w:hAnsi="Cambria" w:cstheme="minorHAnsi"/>
          <w:sz w:val="24"/>
          <w:szCs w:val="24"/>
        </w:rPr>
        <w:t>clear</w:t>
      </w:r>
      <w:proofErr w:type="spellEnd"/>
      <w:r w:rsidR="00A84F85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="00A84F85">
        <w:rPr>
          <w:rFonts w:ascii="Cambria" w:hAnsi="Cambria" w:cstheme="minorHAnsi"/>
          <w:sz w:val="24"/>
          <w:szCs w:val="24"/>
        </w:rPr>
        <w:t>practical</w:t>
      </w:r>
      <w:proofErr w:type="spellEnd"/>
      <w:r w:rsidR="00A84F85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didactic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language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regarding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the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needs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difficulti</w:t>
      </w:r>
      <w:r>
        <w:rPr>
          <w:rFonts w:ascii="Cambria" w:hAnsi="Cambria" w:cstheme="minorHAnsi"/>
          <w:sz w:val="24"/>
          <w:szCs w:val="24"/>
        </w:rPr>
        <w:t>es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linked</w:t>
      </w:r>
      <w:proofErr w:type="spellEnd"/>
      <w:r>
        <w:rPr>
          <w:rFonts w:ascii="Cambria" w:hAnsi="Cambria" w:cstheme="minorHAnsi"/>
          <w:sz w:val="24"/>
          <w:szCs w:val="24"/>
        </w:rPr>
        <w:t xml:space="preserve"> to </w:t>
      </w:r>
      <w:proofErr w:type="spellStart"/>
      <w:r>
        <w:rPr>
          <w:rFonts w:ascii="Cambria" w:hAnsi="Cambria" w:cstheme="minorHAnsi"/>
          <w:sz w:val="24"/>
          <w:szCs w:val="24"/>
        </w:rPr>
        <w:t>literacy</w:t>
      </w:r>
      <w:proofErr w:type="spellEnd"/>
      <w:r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>
        <w:rPr>
          <w:rFonts w:ascii="Cambria" w:hAnsi="Cambria" w:cstheme="minorHAnsi"/>
          <w:sz w:val="24"/>
          <w:szCs w:val="24"/>
        </w:rPr>
        <w:t>reading</w:t>
      </w:r>
      <w:proofErr w:type="spellEnd"/>
      <w:r>
        <w:rPr>
          <w:rFonts w:ascii="Cambria" w:hAnsi="Cambria" w:cstheme="minorHAnsi"/>
          <w:sz w:val="24"/>
          <w:szCs w:val="24"/>
        </w:rPr>
        <w:t xml:space="preserve"> a</w:t>
      </w:r>
      <w:r w:rsidRPr="00C104F5">
        <w:rPr>
          <w:rFonts w:ascii="Cambria" w:hAnsi="Cambria" w:cstheme="minorHAnsi"/>
          <w:sz w:val="24"/>
          <w:szCs w:val="24"/>
        </w:rPr>
        <w:t xml:space="preserve">nd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writing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. It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is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a book that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presents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didactic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orientations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examples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of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pedagogical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activities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that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can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be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applied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both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in school and in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homeschooling</w:t>
      </w:r>
      <w:proofErr w:type="spellEnd"/>
      <w:r w:rsidRPr="00C104F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104F5">
        <w:rPr>
          <w:rFonts w:ascii="Cambria" w:hAnsi="Cambria" w:cstheme="minorHAnsi"/>
          <w:sz w:val="24"/>
          <w:szCs w:val="24"/>
        </w:rPr>
        <w:t>education</w:t>
      </w:r>
      <w:proofErr w:type="spellEnd"/>
      <w:r w:rsidRPr="00C104F5">
        <w:rPr>
          <w:rFonts w:ascii="Cambria" w:hAnsi="Cambria" w:cstheme="minorHAnsi"/>
          <w:sz w:val="24"/>
          <w:szCs w:val="24"/>
        </w:rPr>
        <w:t>.</w:t>
      </w:r>
    </w:p>
    <w:p w:rsidR="00A84F85" w:rsidRDefault="00A84F85" w:rsidP="00C104F5">
      <w:pPr>
        <w:spacing w:line="360" w:lineRule="auto"/>
        <w:ind w:firstLine="709"/>
        <w:jc w:val="both"/>
        <w:rPr>
          <w:rFonts w:ascii="Cambria" w:hAnsi="Cambria" w:cstheme="minorHAnsi"/>
          <w:sz w:val="24"/>
          <w:szCs w:val="24"/>
        </w:rPr>
      </w:pPr>
    </w:p>
    <w:p w:rsidR="00A84F85" w:rsidRPr="00A84F85" w:rsidRDefault="00A84F85" w:rsidP="00A84F85">
      <w:pPr>
        <w:spacing w:line="360" w:lineRule="auto"/>
        <w:ind w:firstLine="709"/>
        <w:jc w:val="both"/>
        <w:rPr>
          <w:rFonts w:ascii="Cambria" w:hAnsi="Cambria" w:cstheme="minorHAnsi"/>
          <w:i/>
          <w:sz w:val="24"/>
          <w:szCs w:val="24"/>
        </w:rPr>
      </w:pPr>
      <w:proofErr w:type="spellStart"/>
      <w:r w:rsidRPr="00A84F85">
        <w:rPr>
          <w:rFonts w:ascii="Cambria" w:hAnsi="Cambria" w:cstheme="minorHAnsi"/>
          <w:i/>
          <w:sz w:val="24"/>
          <w:szCs w:val="24"/>
        </w:rPr>
        <w:t>Towards</w:t>
      </w:r>
      <w:proofErr w:type="spellEnd"/>
      <w:r w:rsidRPr="00A84F85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i/>
          <w:sz w:val="24"/>
          <w:szCs w:val="24"/>
        </w:rPr>
        <w:t>which</w:t>
      </w:r>
      <w:proofErr w:type="spellEnd"/>
      <w:r w:rsidRPr="00A84F85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i/>
          <w:sz w:val="24"/>
          <w:szCs w:val="24"/>
        </w:rPr>
        <w:t>audience</w:t>
      </w:r>
      <w:proofErr w:type="spellEnd"/>
      <w:r w:rsidRPr="00A84F85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i/>
          <w:sz w:val="24"/>
          <w:szCs w:val="24"/>
        </w:rPr>
        <w:t>is</w:t>
      </w:r>
      <w:proofErr w:type="spellEnd"/>
      <w:r w:rsidRPr="00A84F85">
        <w:rPr>
          <w:rFonts w:ascii="Cambria" w:hAnsi="Cambria" w:cstheme="minorHAnsi"/>
          <w:i/>
          <w:sz w:val="24"/>
          <w:szCs w:val="24"/>
        </w:rPr>
        <w:t xml:space="preserve"> the book </w:t>
      </w:r>
      <w:proofErr w:type="spellStart"/>
      <w:r w:rsidRPr="00A84F85">
        <w:rPr>
          <w:rFonts w:ascii="Cambria" w:hAnsi="Cambria" w:cstheme="minorHAnsi"/>
          <w:i/>
          <w:sz w:val="24"/>
          <w:szCs w:val="24"/>
        </w:rPr>
        <w:t>Unraveling</w:t>
      </w:r>
      <w:proofErr w:type="spellEnd"/>
      <w:r w:rsidRPr="00A84F85">
        <w:rPr>
          <w:rFonts w:ascii="Cambria" w:hAnsi="Cambria" w:cstheme="minorHAnsi"/>
          <w:i/>
          <w:sz w:val="24"/>
          <w:szCs w:val="24"/>
        </w:rPr>
        <w:t xml:space="preserve"> Reading </w:t>
      </w:r>
      <w:proofErr w:type="spellStart"/>
      <w:r w:rsidRPr="00A84F85">
        <w:rPr>
          <w:rFonts w:ascii="Cambria" w:hAnsi="Cambria" w:cstheme="minorHAnsi"/>
          <w:i/>
          <w:sz w:val="24"/>
          <w:szCs w:val="24"/>
        </w:rPr>
        <w:t>directed</w:t>
      </w:r>
      <w:proofErr w:type="spellEnd"/>
      <w:r w:rsidRPr="00A84F85">
        <w:rPr>
          <w:rFonts w:ascii="Cambria" w:hAnsi="Cambria" w:cstheme="minorHAnsi"/>
          <w:i/>
          <w:sz w:val="24"/>
          <w:szCs w:val="24"/>
        </w:rPr>
        <w:t>?</w:t>
      </w:r>
    </w:p>
    <w:p w:rsidR="00A84F85" w:rsidRDefault="00A84F85" w:rsidP="00A84F85">
      <w:pPr>
        <w:spacing w:line="360" w:lineRule="auto"/>
        <w:ind w:firstLine="709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A84F85">
        <w:rPr>
          <w:rFonts w:ascii="Cambria" w:hAnsi="Cambria" w:cstheme="minorHAnsi"/>
          <w:sz w:val="24"/>
          <w:szCs w:val="24"/>
        </w:rPr>
        <w:t>Unraveling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Reading defines a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literacy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program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that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is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suitable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for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all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ages,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serving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as a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guide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for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parents</w:t>
      </w:r>
      <w:proofErr w:type="spellEnd"/>
      <w:r w:rsidRPr="00A84F85">
        <w:rPr>
          <w:rFonts w:ascii="Cambria" w:hAnsi="Cambria" w:cstheme="minorHAnsi"/>
          <w:sz w:val="24"/>
          <w:szCs w:val="24"/>
        </w:rPr>
        <w:t>, s</w:t>
      </w:r>
      <w:r>
        <w:rPr>
          <w:rFonts w:ascii="Cambria" w:hAnsi="Cambria" w:cstheme="minorHAnsi"/>
          <w:sz w:val="24"/>
          <w:szCs w:val="24"/>
        </w:rPr>
        <w:t xml:space="preserve">tudents and </w:t>
      </w:r>
      <w:proofErr w:type="spellStart"/>
      <w:r>
        <w:rPr>
          <w:rFonts w:ascii="Cambria" w:hAnsi="Cambria" w:cstheme="minorHAnsi"/>
          <w:sz w:val="24"/>
          <w:szCs w:val="24"/>
        </w:rPr>
        <w:t>educators</w:t>
      </w:r>
      <w:proofErr w:type="spellEnd"/>
      <w:r>
        <w:rPr>
          <w:rFonts w:ascii="Cambria" w:hAnsi="Cambria" w:cstheme="minorHAnsi"/>
          <w:sz w:val="24"/>
          <w:szCs w:val="24"/>
        </w:rPr>
        <w:t xml:space="preserve">. </w:t>
      </w:r>
      <w:proofErr w:type="spellStart"/>
      <w:r>
        <w:rPr>
          <w:rFonts w:ascii="Cambria" w:hAnsi="Cambria" w:cstheme="minorHAnsi"/>
          <w:sz w:val="24"/>
          <w:szCs w:val="24"/>
        </w:rPr>
        <w:t>This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guide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 xml:space="preserve">in </w:t>
      </w:r>
      <w:proofErr w:type="spellStart"/>
      <w:r>
        <w:rPr>
          <w:rFonts w:ascii="Cambria" w:hAnsi="Cambria" w:cstheme="minorHAnsi"/>
          <w:sz w:val="24"/>
          <w:szCs w:val="24"/>
        </w:rPr>
        <w:t>form</w:t>
      </w:r>
      <w:proofErr w:type="spellEnd"/>
      <w:r>
        <w:rPr>
          <w:rFonts w:ascii="Cambria" w:hAnsi="Cambria" w:cstheme="minorHAnsi"/>
          <w:sz w:val="24"/>
          <w:szCs w:val="24"/>
        </w:rPr>
        <w:t xml:space="preserve"> of a book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can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be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applied in the school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environment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or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 xml:space="preserve">in </w:t>
      </w:r>
      <w:r w:rsidRPr="00A84F85">
        <w:rPr>
          <w:rFonts w:ascii="Cambria" w:hAnsi="Cambria" w:cstheme="minorHAnsi"/>
          <w:sz w:val="24"/>
          <w:szCs w:val="24"/>
        </w:rPr>
        <w:t xml:space="preserve">home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education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. The book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also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presents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a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special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focus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on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adult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education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(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andragogy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)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explaining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in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detail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how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the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adult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learns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exemplifying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strategies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to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arouse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adult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attention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en</w:t>
      </w:r>
      <w:r>
        <w:rPr>
          <w:rFonts w:ascii="Cambria" w:hAnsi="Cambria" w:cstheme="minorHAnsi"/>
          <w:sz w:val="24"/>
          <w:szCs w:val="24"/>
        </w:rPr>
        <w:t>thusiasm</w:t>
      </w:r>
      <w:proofErr w:type="spellEnd"/>
      <w:r>
        <w:rPr>
          <w:rFonts w:ascii="Cambria" w:hAnsi="Cambria" w:cstheme="minorHAnsi"/>
          <w:sz w:val="24"/>
          <w:szCs w:val="24"/>
        </w:rPr>
        <w:t xml:space="preserve"> in learning processes. </w:t>
      </w:r>
      <w:r w:rsidRPr="00A84F85">
        <w:rPr>
          <w:rFonts w:ascii="Cambria" w:hAnsi="Cambria" w:cstheme="minorHAnsi"/>
          <w:sz w:val="24"/>
          <w:szCs w:val="24"/>
        </w:rPr>
        <w:t xml:space="preserve">In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addition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, some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strategies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for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working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with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students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with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dyslexia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difficulties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in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reading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writing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are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elucidated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in a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clear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simple</w:t>
      </w:r>
      <w:proofErr w:type="spellEnd"/>
      <w:r w:rsidRPr="00A84F8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84F85">
        <w:rPr>
          <w:rFonts w:ascii="Cambria" w:hAnsi="Cambria" w:cstheme="minorHAnsi"/>
          <w:sz w:val="24"/>
          <w:szCs w:val="24"/>
        </w:rPr>
        <w:t>way</w:t>
      </w:r>
      <w:proofErr w:type="spellEnd"/>
      <w:r w:rsidRPr="00A84F85">
        <w:rPr>
          <w:rFonts w:ascii="Cambria" w:hAnsi="Cambria" w:cstheme="minorHAnsi"/>
          <w:sz w:val="24"/>
          <w:szCs w:val="24"/>
        </w:rPr>
        <w:t>.</w:t>
      </w:r>
    </w:p>
    <w:p w:rsidR="00A84F85" w:rsidRDefault="00A84F85" w:rsidP="00A84F85">
      <w:pPr>
        <w:spacing w:line="360" w:lineRule="auto"/>
        <w:ind w:firstLine="709"/>
        <w:jc w:val="both"/>
        <w:rPr>
          <w:rFonts w:ascii="Cambria" w:hAnsi="Cambria" w:cstheme="minorHAnsi"/>
          <w:sz w:val="24"/>
          <w:szCs w:val="24"/>
        </w:rPr>
      </w:pPr>
    </w:p>
    <w:p w:rsidR="008845E8" w:rsidRPr="008845E8" w:rsidRDefault="008845E8" w:rsidP="008845E8">
      <w:pPr>
        <w:spacing w:line="360" w:lineRule="auto"/>
        <w:ind w:firstLine="709"/>
        <w:jc w:val="both"/>
        <w:rPr>
          <w:rFonts w:ascii="Cambria" w:hAnsi="Cambria" w:cstheme="minorHAnsi"/>
          <w:i/>
          <w:sz w:val="24"/>
          <w:szCs w:val="24"/>
        </w:rPr>
      </w:pP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Is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Unraveling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 xml:space="preserve"> Reading </w:t>
      </w: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based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on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your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personal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experience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>?</w:t>
      </w:r>
    </w:p>
    <w:p w:rsidR="00A84F85" w:rsidRDefault="008845E8" w:rsidP="008845E8">
      <w:pPr>
        <w:spacing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845E8">
        <w:rPr>
          <w:rFonts w:ascii="Cambria" w:hAnsi="Cambria" w:cstheme="minorHAnsi"/>
          <w:sz w:val="24"/>
          <w:szCs w:val="24"/>
        </w:rPr>
        <w:t xml:space="preserve">Yes, I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worked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as a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kindergarten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teacher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and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many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of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playful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reading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stimulation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activities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suggested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in the book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were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applied to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childre</w:t>
      </w:r>
      <w:r>
        <w:rPr>
          <w:rFonts w:ascii="Cambria" w:hAnsi="Cambria" w:cstheme="minorHAnsi"/>
          <w:sz w:val="24"/>
          <w:szCs w:val="24"/>
        </w:rPr>
        <w:t>n's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groups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which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I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taught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.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playfulness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is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intimately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linked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to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child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development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and for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this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reason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work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of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enriching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reading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writing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skills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in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child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through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playful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are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so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motivating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interesting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. In the case of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adult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student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one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learns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lastRenderedPageBreak/>
        <w:t>through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experience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for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this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reason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it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is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so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important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(in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teaching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adult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), to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align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experience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and the cultural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baggage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brought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by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him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to the academic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contents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.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adult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needs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to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find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meaning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for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what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is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being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taught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to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him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so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that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he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can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put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into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practice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what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he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learned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in school.</w:t>
      </w:r>
    </w:p>
    <w:p w:rsidR="008845E8" w:rsidRDefault="008845E8" w:rsidP="008845E8">
      <w:pPr>
        <w:spacing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8845E8">
        <w:rPr>
          <w:rFonts w:ascii="Cambria" w:hAnsi="Cambria" w:cstheme="minorHAnsi"/>
          <w:sz w:val="24"/>
          <w:szCs w:val="24"/>
        </w:rPr>
        <w:t>Ms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. Pamela Clark,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co-author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of the book,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also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presents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practical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tips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on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reading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writing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strategies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accumulated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over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years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of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literacy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experience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with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the New Heights Educational Group (NHEG)</w:t>
      </w:r>
      <w:r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>
        <w:rPr>
          <w:rFonts w:ascii="Cambria" w:hAnsi="Cambria" w:cstheme="minorHAnsi"/>
          <w:sz w:val="24"/>
          <w:szCs w:val="24"/>
        </w:rPr>
        <w:t>o</w:t>
      </w:r>
      <w:r w:rsidRPr="008845E8">
        <w:rPr>
          <w:rFonts w:ascii="Cambria" w:hAnsi="Cambria" w:cstheme="minorHAnsi"/>
          <w:sz w:val="24"/>
          <w:szCs w:val="24"/>
        </w:rPr>
        <w:t>ffering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tutoring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for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familie</w:t>
      </w:r>
      <w:r>
        <w:rPr>
          <w:rFonts w:ascii="Cambria" w:hAnsi="Cambria" w:cstheme="minorHAnsi"/>
          <w:sz w:val="24"/>
          <w:szCs w:val="24"/>
        </w:rPr>
        <w:t>s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who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practice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homeschooling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as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well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as students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enrolled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in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public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or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private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schools</w:t>
      </w:r>
      <w:proofErr w:type="spellEnd"/>
      <w:r w:rsidRPr="008845E8">
        <w:rPr>
          <w:rFonts w:ascii="Cambria" w:hAnsi="Cambria" w:cstheme="minorHAnsi"/>
          <w:sz w:val="24"/>
          <w:szCs w:val="24"/>
        </w:rPr>
        <w:t>.</w:t>
      </w:r>
    </w:p>
    <w:p w:rsidR="008845E8" w:rsidRDefault="008845E8" w:rsidP="008845E8">
      <w:pPr>
        <w:spacing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</w:p>
    <w:p w:rsidR="008845E8" w:rsidRPr="008845E8" w:rsidRDefault="008845E8" w:rsidP="008845E8">
      <w:pPr>
        <w:spacing w:line="360" w:lineRule="auto"/>
        <w:ind w:firstLine="708"/>
        <w:jc w:val="both"/>
        <w:rPr>
          <w:rFonts w:ascii="Cambria" w:hAnsi="Cambria" w:cstheme="minorHAnsi"/>
          <w:i/>
          <w:sz w:val="24"/>
          <w:szCs w:val="24"/>
        </w:rPr>
      </w:pP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Is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Unraveling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 xml:space="preserve"> Reading </w:t>
      </w: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based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on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solid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theories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 xml:space="preserve"> that </w:t>
      </w: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validate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 xml:space="preserve"> it?</w:t>
      </w:r>
    </w:p>
    <w:p w:rsidR="008845E8" w:rsidRDefault="008845E8" w:rsidP="008845E8">
      <w:pPr>
        <w:spacing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845E8">
        <w:rPr>
          <w:rFonts w:ascii="Cambria" w:hAnsi="Cambria" w:cstheme="minorHAnsi"/>
          <w:sz w:val="24"/>
          <w:szCs w:val="24"/>
        </w:rPr>
        <w:t xml:space="preserve">Yes,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Unraveling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Reading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relied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on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Howard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Gardner's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Theory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of Multiple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Intelligences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in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an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attempt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to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introduce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reader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to the importance of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knowing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the different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intelligences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present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in school learning.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theory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of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andragogy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by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Malcolm Knowles, that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elucidates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to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educator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way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in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which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adult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learns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that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differs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from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the learning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conceived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by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child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for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example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.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Finally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we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use Brain Gym, a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pedagogical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technique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that uses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movement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as a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teaching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strategy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created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by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Dr. Paul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Dennison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in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order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to improve the learning of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children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with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Attention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Deficit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Disorder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Dyslexia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. Each of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these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theories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presents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important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contributions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to the learning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process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in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classroom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by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considering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individuality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and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needs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of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student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by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proposing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strategies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>
        <w:rPr>
          <w:rFonts w:ascii="Cambria" w:hAnsi="Cambria" w:cstheme="minorHAnsi"/>
          <w:sz w:val="24"/>
          <w:szCs w:val="24"/>
        </w:rPr>
        <w:t>playful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r w:rsidRPr="008845E8">
        <w:rPr>
          <w:rFonts w:ascii="Cambria" w:hAnsi="Cambria" w:cstheme="minorHAnsi"/>
          <w:sz w:val="24"/>
          <w:szCs w:val="24"/>
        </w:rPr>
        <w:t xml:space="preserve">learning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alternatives</w:t>
      </w:r>
      <w:proofErr w:type="spellEnd"/>
      <w:r w:rsidRPr="008845E8">
        <w:rPr>
          <w:rFonts w:ascii="Cambria" w:hAnsi="Cambria" w:cstheme="minorHAnsi"/>
          <w:sz w:val="24"/>
          <w:szCs w:val="24"/>
        </w:rPr>
        <w:t>.</w:t>
      </w:r>
    </w:p>
    <w:p w:rsidR="008845E8" w:rsidRDefault="008845E8" w:rsidP="008845E8">
      <w:pPr>
        <w:spacing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</w:p>
    <w:p w:rsidR="008845E8" w:rsidRPr="008845E8" w:rsidRDefault="008845E8" w:rsidP="008845E8">
      <w:pPr>
        <w:spacing w:line="360" w:lineRule="auto"/>
        <w:ind w:firstLine="708"/>
        <w:jc w:val="both"/>
        <w:rPr>
          <w:rFonts w:ascii="Cambria" w:hAnsi="Cambria" w:cstheme="minorHAnsi"/>
          <w:i/>
          <w:sz w:val="24"/>
          <w:szCs w:val="24"/>
        </w:rPr>
      </w:pPr>
      <w:r w:rsidRPr="008845E8">
        <w:rPr>
          <w:rFonts w:ascii="Cambria" w:hAnsi="Cambria" w:cstheme="minorHAnsi"/>
          <w:i/>
          <w:sz w:val="24"/>
          <w:szCs w:val="24"/>
        </w:rPr>
        <w:t xml:space="preserve">Are </w:t>
      </w: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you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i/>
          <w:sz w:val="24"/>
          <w:szCs w:val="24"/>
        </w:rPr>
        <w:t>preparing</w:t>
      </w:r>
      <w:proofErr w:type="spellEnd"/>
      <w:r w:rsidRPr="008845E8">
        <w:rPr>
          <w:rFonts w:ascii="Cambria" w:hAnsi="Cambria" w:cstheme="minorHAnsi"/>
          <w:i/>
          <w:sz w:val="24"/>
          <w:szCs w:val="24"/>
        </w:rPr>
        <w:t xml:space="preserve"> a new book?</w:t>
      </w:r>
    </w:p>
    <w:p w:rsidR="008845E8" w:rsidRDefault="008845E8" w:rsidP="008845E8">
      <w:pPr>
        <w:spacing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845E8">
        <w:rPr>
          <w:rFonts w:ascii="Cambria" w:hAnsi="Cambria" w:cstheme="minorHAnsi"/>
          <w:sz w:val="24"/>
          <w:szCs w:val="24"/>
        </w:rPr>
        <w:t xml:space="preserve">I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am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currently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working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on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translating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Unraveling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Reading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from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English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to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Portuguese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. In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addition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Unraveling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Reading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is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first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book in the series "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Unraveling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". The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goal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is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to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develop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 book for each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specific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subject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of learning,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such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as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History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Mathematics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Science,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Geography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Arts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Special</w:t>
      </w:r>
      <w:proofErr w:type="spellEnd"/>
      <w:r w:rsidRPr="008845E8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845E8">
        <w:rPr>
          <w:rFonts w:ascii="Cambria" w:hAnsi="Cambria" w:cstheme="minorHAnsi"/>
          <w:sz w:val="24"/>
          <w:szCs w:val="24"/>
        </w:rPr>
        <w:t>Education</w:t>
      </w:r>
      <w:proofErr w:type="spellEnd"/>
      <w:r w:rsidRPr="008845E8">
        <w:rPr>
          <w:rFonts w:ascii="Cambria" w:hAnsi="Cambria" w:cstheme="minorHAnsi"/>
          <w:sz w:val="24"/>
          <w:szCs w:val="24"/>
        </w:rPr>
        <w:t>.</w:t>
      </w:r>
    </w:p>
    <w:p w:rsidR="008845E8" w:rsidRDefault="008845E8" w:rsidP="008845E8">
      <w:pPr>
        <w:spacing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</w:p>
    <w:p w:rsidR="00BF6B84" w:rsidRDefault="00BF6B84" w:rsidP="00BF6B84">
      <w:pPr>
        <w:spacing w:line="360" w:lineRule="auto"/>
        <w:ind w:firstLine="708"/>
        <w:jc w:val="both"/>
        <w:rPr>
          <w:rFonts w:ascii="Cambria" w:hAnsi="Cambria" w:cstheme="minorHAnsi"/>
          <w:i/>
          <w:sz w:val="24"/>
          <w:szCs w:val="24"/>
        </w:rPr>
      </w:pPr>
    </w:p>
    <w:p w:rsidR="00BF6B84" w:rsidRPr="00BF6B84" w:rsidRDefault="00BF6B84" w:rsidP="00BF6B84">
      <w:pPr>
        <w:spacing w:line="360" w:lineRule="auto"/>
        <w:ind w:firstLine="708"/>
        <w:jc w:val="both"/>
        <w:rPr>
          <w:rFonts w:ascii="Cambria" w:hAnsi="Cambria" w:cstheme="minorHAnsi"/>
          <w:i/>
          <w:sz w:val="24"/>
          <w:szCs w:val="24"/>
        </w:rPr>
      </w:pPr>
      <w:proofErr w:type="spellStart"/>
      <w:r w:rsidRPr="00BF6B84">
        <w:rPr>
          <w:rFonts w:ascii="Cambria" w:hAnsi="Cambria" w:cstheme="minorHAnsi"/>
          <w:i/>
          <w:sz w:val="24"/>
          <w:szCs w:val="24"/>
        </w:rPr>
        <w:lastRenderedPageBreak/>
        <w:t>Is</w:t>
      </w:r>
      <w:proofErr w:type="spellEnd"/>
      <w:r w:rsidRPr="00BF6B84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i/>
          <w:sz w:val="24"/>
          <w:szCs w:val="24"/>
        </w:rPr>
        <w:t>your</w:t>
      </w:r>
      <w:proofErr w:type="spellEnd"/>
      <w:r w:rsidRPr="00BF6B84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i/>
          <w:sz w:val="24"/>
          <w:szCs w:val="24"/>
        </w:rPr>
        <w:t>Unraveling</w:t>
      </w:r>
      <w:proofErr w:type="spellEnd"/>
      <w:r w:rsidRPr="00BF6B84">
        <w:rPr>
          <w:rFonts w:ascii="Cambria" w:hAnsi="Cambria" w:cstheme="minorHAnsi"/>
          <w:i/>
          <w:sz w:val="24"/>
          <w:szCs w:val="24"/>
        </w:rPr>
        <w:t xml:space="preserve"> Reading </w:t>
      </w:r>
      <w:proofErr w:type="spellStart"/>
      <w:r w:rsidRPr="00BF6B84">
        <w:rPr>
          <w:rFonts w:ascii="Cambria" w:hAnsi="Cambria" w:cstheme="minorHAnsi"/>
          <w:i/>
          <w:sz w:val="24"/>
          <w:szCs w:val="24"/>
        </w:rPr>
        <w:t>eminently</w:t>
      </w:r>
      <w:proofErr w:type="spellEnd"/>
      <w:r w:rsidRPr="00BF6B84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i/>
          <w:sz w:val="24"/>
          <w:szCs w:val="24"/>
        </w:rPr>
        <w:t>practical</w:t>
      </w:r>
      <w:proofErr w:type="spellEnd"/>
      <w:r w:rsidRPr="00BF6B84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i/>
          <w:sz w:val="24"/>
          <w:szCs w:val="24"/>
        </w:rPr>
        <w:t>applicable</w:t>
      </w:r>
      <w:proofErr w:type="spellEnd"/>
      <w:r w:rsidRPr="00BF6B84">
        <w:rPr>
          <w:rFonts w:ascii="Cambria" w:hAnsi="Cambria" w:cstheme="minorHAnsi"/>
          <w:i/>
          <w:sz w:val="24"/>
          <w:szCs w:val="24"/>
        </w:rPr>
        <w:t xml:space="preserve"> to </w:t>
      </w:r>
      <w:proofErr w:type="spellStart"/>
      <w:r w:rsidRPr="00BF6B84">
        <w:rPr>
          <w:rFonts w:ascii="Cambria" w:hAnsi="Cambria" w:cstheme="minorHAnsi"/>
          <w:i/>
          <w:sz w:val="24"/>
          <w:szCs w:val="24"/>
        </w:rPr>
        <w:t>schools</w:t>
      </w:r>
      <w:proofErr w:type="spellEnd"/>
      <w:r w:rsidRPr="00BF6B84">
        <w:rPr>
          <w:rFonts w:ascii="Cambria" w:hAnsi="Cambria" w:cstheme="minorHAnsi"/>
          <w:i/>
          <w:sz w:val="24"/>
          <w:szCs w:val="24"/>
        </w:rPr>
        <w:t>?</w:t>
      </w:r>
    </w:p>
    <w:p w:rsidR="008845E8" w:rsidRDefault="00BF6B84" w:rsidP="00BF6B84">
      <w:pPr>
        <w:spacing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bookmarkStart w:id="0" w:name="_GoBack"/>
      <w:bookmarkEnd w:id="0"/>
      <w:r w:rsidRPr="00BF6B84">
        <w:rPr>
          <w:rFonts w:ascii="Cambria" w:hAnsi="Cambria" w:cstheme="minorHAnsi"/>
          <w:sz w:val="24"/>
          <w:szCs w:val="24"/>
        </w:rPr>
        <w:t xml:space="preserve">The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differential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of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this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book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is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that its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applicability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is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not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only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focused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on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schools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but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mainly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on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the learning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environment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with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families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through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"Home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Education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".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Thinking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about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it, the book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proposes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contents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activities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didactic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orientations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in a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simple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clear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language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accessible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not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only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to the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teachers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who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act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in the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classroom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but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also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to the home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educators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. The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main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objective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of the book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is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to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awaken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the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student's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pleasure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interest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in the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development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of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reading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writing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>
        <w:rPr>
          <w:rFonts w:ascii="Cambria" w:hAnsi="Cambria" w:cstheme="minorHAnsi"/>
          <w:sz w:val="24"/>
          <w:szCs w:val="24"/>
        </w:rPr>
        <w:t>d</w:t>
      </w:r>
      <w:r w:rsidRPr="00BF6B84">
        <w:rPr>
          <w:rFonts w:ascii="Cambria" w:hAnsi="Cambria" w:cstheme="minorHAnsi"/>
          <w:sz w:val="24"/>
          <w:szCs w:val="24"/>
        </w:rPr>
        <w:t>emystifying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r w:rsidRPr="00BF6B84">
        <w:rPr>
          <w:rFonts w:ascii="Cambria" w:hAnsi="Cambria" w:cstheme="minorHAnsi"/>
          <w:sz w:val="24"/>
          <w:szCs w:val="24"/>
        </w:rPr>
        <w:t xml:space="preserve">the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idea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that learning to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read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write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is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boring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demotivating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.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Unraveling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Reading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is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full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of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dynamic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and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fun</w:t>
      </w:r>
      <w:r>
        <w:rPr>
          <w:rFonts w:ascii="Cambria" w:hAnsi="Cambria" w:cstheme="minorHAnsi"/>
          <w:sz w:val="24"/>
          <w:szCs w:val="24"/>
        </w:rPr>
        <w:t>ny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activities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BF6B84">
        <w:rPr>
          <w:rFonts w:ascii="Cambria" w:hAnsi="Cambria" w:cstheme="minorHAnsi"/>
          <w:sz w:val="24"/>
          <w:szCs w:val="24"/>
        </w:rPr>
        <w:t>using</w:t>
      </w:r>
      <w:proofErr w:type="spellEnd"/>
      <w:r w:rsidRPr="00BF6B84">
        <w:rPr>
          <w:rFonts w:ascii="Cambria" w:hAnsi="Cambria" w:cstheme="minorHAnsi"/>
          <w:sz w:val="24"/>
          <w:szCs w:val="24"/>
        </w:rPr>
        <w:t xml:space="preserve"> play </w:t>
      </w:r>
      <w:r>
        <w:rPr>
          <w:rFonts w:ascii="Cambria" w:hAnsi="Cambria" w:cstheme="minorHAnsi"/>
          <w:sz w:val="24"/>
          <w:szCs w:val="24"/>
        </w:rPr>
        <w:t xml:space="preserve">and </w:t>
      </w:r>
      <w:proofErr w:type="spellStart"/>
      <w:r>
        <w:rPr>
          <w:rFonts w:ascii="Cambria" w:hAnsi="Cambria" w:cstheme="minorHAnsi"/>
          <w:sz w:val="24"/>
          <w:szCs w:val="24"/>
        </w:rPr>
        <w:t>moviment</w:t>
      </w:r>
      <w:proofErr w:type="spellEnd"/>
      <w:r>
        <w:rPr>
          <w:rFonts w:ascii="Cambria" w:hAnsi="Cambria" w:cstheme="minorHAnsi"/>
          <w:sz w:val="24"/>
          <w:szCs w:val="24"/>
        </w:rPr>
        <w:t xml:space="preserve"> as </w:t>
      </w:r>
      <w:proofErr w:type="spellStart"/>
      <w:r>
        <w:rPr>
          <w:rFonts w:ascii="Cambria" w:hAnsi="Cambria" w:cstheme="minorHAnsi"/>
          <w:sz w:val="24"/>
          <w:szCs w:val="24"/>
        </w:rPr>
        <w:t>main</w:t>
      </w:r>
      <w:proofErr w:type="spellEnd"/>
      <w:r>
        <w:rPr>
          <w:rFonts w:ascii="Cambria" w:hAnsi="Cambria" w:cstheme="minorHAnsi"/>
          <w:sz w:val="24"/>
          <w:szCs w:val="24"/>
        </w:rPr>
        <w:t xml:space="preserve"> learning </w:t>
      </w:r>
      <w:proofErr w:type="spellStart"/>
      <w:r>
        <w:rPr>
          <w:rFonts w:ascii="Cambria" w:hAnsi="Cambria" w:cstheme="minorHAnsi"/>
          <w:sz w:val="24"/>
          <w:szCs w:val="24"/>
        </w:rPr>
        <w:t>strategies</w:t>
      </w:r>
      <w:proofErr w:type="spellEnd"/>
      <w:r w:rsidRPr="00BF6B84">
        <w:rPr>
          <w:rFonts w:ascii="Cambria" w:hAnsi="Cambria" w:cstheme="minorHAnsi"/>
          <w:sz w:val="24"/>
          <w:szCs w:val="24"/>
        </w:rPr>
        <w:t>!</w:t>
      </w:r>
    </w:p>
    <w:p w:rsidR="00A84F85" w:rsidRDefault="00A84F85" w:rsidP="00A84F85">
      <w:pPr>
        <w:spacing w:line="360" w:lineRule="auto"/>
        <w:ind w:firstLine="709"/>
        <w:jc w:val="both"/>
        <w:rPr>
          <w:rFonts w:ascii="Cambria" w:hAnsi="Cambria" w:cstheme="minorHAnsi"/>
          <w:sz w:val="24"/>
          <w:szCs w:val="24"/>
        </w:rPr>
      </w:pPr>
    </w:p>
    <w:p w:rsidR="00C104F5" w:rsidRDefault="00C104F5" w:rsidP="00C104F5">
      <w:pPr>
        <w:spacing w:line="360" w:lineRule="auto"/>
        <w:ind w:firstLine="709"/>
        <w:jc w:val="both"/>
        <w:rPr>
          <w:rFonts w:ascii="Cambria" w:hAnsi="Cambria" w:cstheme="minorHAnsi"/>
          <w:sz w:val="24"/>
          <w:szCs w:val="24"/>
        </w:rPr>
      </w:pPr>
    </w:p>
    <w:p w:rsidR="00C104F5" w:rsidRDefault="00C104F5" w:rsidP="00C104F5">
      <w:pPr>
        <w:spacing w:line="360" w:lineRule="auto"/>
        <w:ind w:firstLine="709"/>
        <w:jc w:val="both"/>
        <w:rPr>
          <w:rFonts w:ascii="Cambria" w:hAnsi="Cambria" w:cstheme="minorHAnsi"/>
          <w:sz w:val="24"/>
          <w:szCs w:val="24"/>
        </w:rPr>
      </w:pPr>
    </w:p>
    <w:p w:rsidR="00C104F5" w:rsidRPr="00C104F5" w:rsidRDefault="00C104F5" w:rsidP="00C104F5">
      <w:pPr>
        <w:spacing w:line="360" w:lineRule="auto"/>
        <w:ind w:firstLine="709"/>
        <w:jc w:val="both"/>
        <w:rPr>
          <w:rFonts w:ascii="Cambria" w:hAnsi="Cambria" w:cstheme="minorHAnsi"/>
          <w:sz w:val="24"/>
          <w:szCs w:val="24"/>
        </w:rPr>
      </w:pPr>
    </w:p>
    <w:p w:rsidR="00900599" w:rsidRDefault="00900599"/>
    <w:sectPr w:rsidR="00900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F5"/>
    <w:rsid w:val="008845E8"/>
    <w:rsid w:val="00900599"/>
    <w:rsid w:val="00A84F85"/>
    <w:rsid w:val="00BF6B84"/>
    <w:rsid w:val="00C1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56E99-3390-4EB4-BCE6-6C276AC9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2017-07-25T20:07:00Z</dcterms:created>
  <dcterms:modified xsi:type="dcterms:W3CDTF">2017-07-25T20:44:00Z</dcterms:modified>
</cp:coreProperties>
</file>